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3522" w14:textId="554B6B7B" w:rsidR="007A61F8" w:rsidRDefault="00727C76" w:rsidP="005E25A2">
      <w:pPr>
        <w:pStyle w:val="Titel"/>
      </w:pPr>
      <w:bookmarkStart w:id="0" w:name="_GoBack"/>
      <w:bookmarkEnd w:id="0"/>
      <w:r>
        <w:t xml:space="preserve">Vertrag über die </w:t>
      </w:r>
      <w:r w:rsidR="005E25A2" w:rsidRPr="005E25A2">
        <w:t xml:space="preserve">Open-Content-Lizenzierung </w:t>
      </w:r>
      <w:r w:rsidR="003A66A3">
        <w:t>von Foto- oder Videoaufnahmen</w:t>
      </w:r>
      <w:r w:rsidR="005E25A2" w:rsidRPr="005E25A2">
        <w:t xml:space="preserve"> unter der Creative Commons-Lizenz CC</w:t>
      </w:r>
      <w:r w:rsidR="00A6227E">
        <w:t> </w:t>
      </w:r>
      <w:r w:rsidR="005E25A2" w:rsidRPr="005E25A2">
        <w:t>BY</w:t>
      </w:r>
      <w:r w:rsidR="00A6227E">
        <w:t> </w:t>
      </w:r>
      <w:r w:rsidR="005E25A2" w:rsidRPr="005E25A2">
        <w:t>4.0</w:t>
      </w:r>
    </w:p>
    <w:p w14:paraId="23A126B9" w14:textId="77777777" w:rsidR="005E25A2" w:rsidRPr="005E25A2" w:rsidRDefault="005E25A2" w:rsidP="005E25A2"/>
    <w:p w14:paraId="522CB1AF" w14:textId="61C73D19" w:rsidR="005E25A2" w:rsidRDefault="005E25A2" w:rsidP="005E25A2">
      <w:r>
        <w:t xml:space="preserve">zwischen der </w:t>
      </w:r>
      <w:r w:rsidR="00615783" w:rsidRPr="00AF514E">
        <w:rPr>
          <w:b/>
          <w:bCs/>
          <w:color w:val="ED7D31" w:themeColor="accent2"/>
        </w:rPr>
        <w:t>[Firmenname], [Anschrift]</w:t>
      </w:r>
      <w:r w:rsidRPr="00D40452">
        <w:br/>
      </w:r>
    </w:p>
    <w:p w14:paraId="59FB4796" w14:textId="6BAEDA90" w:rsidR="005E25A2" w:rsidRDefault="005E25A2" w:rsidP="00615783">
      <w:pPr>
        <w:jc w:val="right"/>
      </w:pPr>
      <w:r>
        <w:t xml:space="preserve">im Folgenden </w:t>
      </w:r>
      <w:r w:rsidR="00615783" w:rsidRPr="002960E0">
        <w:rPr>
          <w:color w:val="ED7D31" w:themeColor="accent2"/>
        </w:rPr>
        <w:t>[</w:t>
      </w:r>
      <w:r w:rsidR="00615783">
        <w:rPr>
          <w:color w:val="ED7D31" w:themeColor="accent2"/>
        </w:rPr>
        <w:t>Firmenname</w:t>
      </w:r>
      <w:r w:rsidR="00615783" w:rsidRPr="002960E0">
        <w:rPr>
          <w:color w:val="ED7D31" w:themeColor="accent2"/>
        </w:rPr>
        <w:t>]</w:t>
      </w:r>
    </w:p>
    <w:p w14:paraId="17F63DFB" w14:textId="77777777" w:rsidR="005E25A2" w:rsidRPr="00AF514E" w:rsidRDefault="005E25A2" w:rsidP="005E25A2">
      <w:pPr>
        <w:rPr>
          <w:b/>
          <w:bCs/>
          <w:color w:val="ED7D31" w:themeColor="accent2"/>
        </w:rPr>
      </w:pPr>
      <w:r>
        <w:t xml:space="preserve">und </w:t>
      </w:r>
      <w:r w:rsidRPr="00AF514E">
        <w:rPr>
          <w:b/>
          <w:bCs/>
          <w:color w:val="ED7D31" w:themeColor="accent2"/>
        </w:rPr>
        <w:t>[Name, Kontaktdaten]</w:t>
      </w:r>
    </w:p>
    <w:p w14:paraId="5CB47CA8" w14:textId="77777777" w:rsidR="005E25A2" w:rsidRDefault="005E25A2" w:rsidP="005E25A2">
      <w:pPr>
        <w:jc w:val="right"/>
      </w:pPr>
      <w:r>
        <w:t>im Folgenden „Urheberin“</w:t>
      </w:r>
    </w:p>
    <w:p w14:paraId="131F14E5" w14:textId="77777777" w:rsidR="005E25A2" w:rsidRDefault="005E25A2" w:rsidP="005E25A2"/>
    <w:p w14:paraId="2A716332" w14:textId="0109C7C1" w:rsidR="005E25A2" w:rsidRDefault="005E25A2" w:rsidP="005E25A2">
      <w:r>
        <w:t xml:space="preserve">über die </w:t>
      </w:r>
      <w:r w:rsidR="000A4753">
        <w:t>CC-Lizenzierung</w:t>
      </w:r>
      <w:r>
        <w:t xml:space="preserve"> an den Fotografien und sonstigen Bildmaterialien, die die Urheberin der </w:t>
      </w:r>
      <w:r w:rsidR="00615783" w:rsidRPr="002960E0">
        <w:rPr>
          <w:color w:val="ED7D31" w:themeColor="accent2"/>
        </w:rPr>
        <w:t>[</w:t>
      </w:r>
      <w:r w:rsidR="00615783">
        <w:rPr>
          <w:color w:val="ED7D31" w:themeColor="accent2"/>
        </w:rPr>
        <w:t>Firmenname</w:t>
      </w:r>
      <w:r w:rsidR="00615783" w:rsidRPr="002960E0">
        <w:rPr>
          <w:color w:val="ED7D31" w:themeColor="accent2"/>
        </w:rPr>
        <w:t>]</w:t>
      </w:r>
      <w:r w:rsidR="00615783">
        <w:rPr>
          <w:color w:val="ED7D31" w:themeColor="accent2"/>
        </w:rPr>
        <w:t xml:space="preserve"> </w:t>
      </w:r>
      <w:r>
        <w:t xml:space="preserve">im Rahmen von </w:t>
      </w:r>
      <w:r w:rsidRPr="00A40F57">
        <w:rPr>
          <w:color w:val="ED7D31" w:themeColor="accent2"/>
        </w:rPr>
        <w:t xml:space="preserve">[genaue Nennung des Projekts bzw. der entsprechenden Vereinbarung] </w:t>
      </w:r>
      <w:r>
        <w:t>überlassen wird</w:t>
      </w:r>
      <w:r w:rsidR="000A4753">
        <w:t xml:space="preserve"> oder überlassen hat</w:t>
      </w:r>
    </w:p>
    <w:p w14:paraId="5AF72C03" w14:textId="1A94CD1B" w:rsidR="005E25A2" w:rsidRDefault="005E25A2" w:rsidP="005E25A2">
      <w:r>
        <w:t>(im Folgenden „Bildmaterial“)</w:t>
      </w:r>
    </w:p>
    <w:p w14:paraId="598D441F" w14:textId="77777777" w:rsidR="0093126C" w:rsidRDefault="0093126C" w:rsidP="005E25A2"/>
    <w:p w14:paraId="2BD68CA6" w14:textId="6AB93D34" w:rsidR="00FD77AA" w:rsidRDefault="00FD77AA" w:rsidP="00FD77AA">
      <w:pPr>
        <w:pStyle w:val="berschrift1"/>
      </w:pPr>
      <w:r>
        <w:t>Präambel</w:t>
      </w:r>
    </w:p>
    <w:p w14:paraId="175EB066" w14:textId="6E77B69A" w:rsidR="00FD77AA" w:rsidRPr="00FD77AA" w:rsidRDefault="00FD77AA" w:rsidP="00FD77AA">
      <w:pPr>
        <w:rPr>
          <w:lang w:eastAsia="de-DE"/>
        </w:rPr>
      </w:pPr>
      <w:r w:rsidRPr="00C5100E">
        <w:rPr>
          <w:lang w:eastAsia="de-DE"/>
        </w:rPr>
        <w:t xml:space="preserve">Die </w:t>
      </w:r>
      <w:r w:rsidR="004B73E9" w:rsidRPr="002960E0">
        <w:rPr>
          <w:color w:val="ED7D31" w:themeColor="accent2"/>
        </w:rPr>
        <w:t>[</w:t>
      </w:r>
      <w:r w:rsidR="004B73E9">
        <w:rPr>
          <w:color w:val="ED7D31" w:themeColor="accent2"/>
        </w:rPr>
        <w:t>Firmenname</w:t>
      </w:r>
      <w:r w:rsidR="004B73E9" w:rsidRPr="002960E0">
        <w:rPr>
          <w:color w:val="ED7D31" w:themeColor="accent2"/>
        </w:rPr>
        <w:t>]</w:t>
      </w:r>
      <w:r w:rsidR="004B73E9">
        <w:rPr>
          <w:color w:val="ED7D31" w:themeColor="accent2"/>
        </w:rPr>
        <w:t xml:space="preserve"> </w:t>
      </w:r>
      <w:r w:rsidRPr="00C5100E">
        <w:rPr>
          <w:lang w:eastAsia="de-DE"/>
        </w:rPr>
        <w:t>beabsichtigt, </w:t>
      </w:r>
      <w:r w:rsidRPr="00FD77AA">
        <w:rPr>
          <w:lang w:eastAsia="de-DE"/>
        </w:rPr>
        <w:t xml:space="preserve">das Bildmaterial im Rahmen ihrer Open-Data-/Open-Content-Strategie zu veröffentlichen und weiterzugeben, </w:t>
      </w:r>
      <w:r w:rsidRPr="009A4F7D">
        <w:rPr>
          <w:lang w:eastAsia="de-DE"/>
        </w:rPr>
        <w:t xml:space="preserve">insbesondere über </w:t>
      </w:r>
      <w:r w:rsidR="009A4F7D">
        <w:rPr>
          <w:lang w:eastAsia="de-DE"/>
        </w:rPr>
        <w:t>die BayernCloud</w:t>
      </w:r>
      <w:r w:rsidR="009A4F7D" w:rsidRPr="009A4F7D">
        <w:rPr>
          <w:lang w:eastAsia="de-DE"/>
        </w:rPr>
        <w:t xml:space="preserve"> </w:t>
      </w:r>
      <w:r w:rsidRPr="009A4F7D">
        <w:rPr>
          <w:lang w:eastAsia="de-DE"/>
        </w:rPr>
        <w:t>Tourismus</w:t>
      </w:r>
      <w:r w:rsidR="009A4F7D">
        <w:rPr>
          <w:lang w:eastAsia="de-DE"/>
        </w:rPr>
        <w:t xml:space="preserve"> </w:t>
      </w:r>
      <w:r w:rsidRPr="00FD77AA">
        <w:rPr>
          <w:lang w:eastAsia="de-DE"/>
        </w:rPr>
        <w:t xml:space="preserve">und </w:t>
      </w:r>
      <w:r w:rsidR="009A4F7D">
        <w:rPr>
          <w:lang w:eastAsia="de-DE"/>
        </w:rPr>
        <w:t>vergleichbare Plattformen</w:t>
      </w:r>
      <w:r w:rsidRPr="00FD77AA">
        <w:rPr>
          <w:lang w:eastAsia="de-DE"/>
        </w:rPr>
        <w:t>.</w:t>
      </w:r>
    </w:p>
    <w:p w14:paraId="3C8535AF" w14:textId="39762E12" w:rsidR="005E25A2" w:rsidRDefault="00FD77AA" w:rsidP="00FD77AA">
      <w:pPr>
        <w:rPr>
          <w:lang w:eastAsia="de-DE"/>
        </w:rPr>
      </w:pPr>
      <w:r w:rsidRPr="00FD77AA">
        <w:rPr>
          <w:lang w:eastAsia="de-DE"/>
        </w:rPr>
        <w:t xml:space="preserve">Die </w:t>
      </w:r>
      <w:r w:rsidR="004B73E9" w:rsidRPr="002960E0">
        <w:rPr>
          <w:color w:val="ED7D31" w:themeColor="accent2"/>
        </w:rPr>
        <w:t>[</w:t>
      </w:r>
      <w:r w:rsidR="004B73E9">
        <w:rPr>
          <w:color w:val="ED7D31" w:themeColor="accent2"/>
        </w:rPr>
        <w:t>Firmenname</w:t>
      </w:r>
      <w:r w:rsidR="004B73E9" w:rsidRPr="002960E0">
        <w:rPr>
          <w:color w:val="ED7D31" w:themeColor="accent2"/>
        </w:rPr>
        <w:t>]</w:t>
      </w:r>
      <w:r w:rsidR="004B73E9">
        <w:rPr>
          <w:color w:val="ED7D31" w:themeColor="accent2"/>
        </w:rPr>
        <w:t xml:space="preserve"> </w:t>
      </w:r>
      <w:r w:rsidRPr="00FD77AA">
        <w:rPr>
          <w:lang w:eastAsia="de-DE"/>
        </w:rPr>
        <w:t>strebt eine möglichst weite Verbreitung und</w:t>
      </w:r>
      <w:r w:rsidR="008F2655">
        <w:rPr>
          <w:lang w:eastAsia="de-DE"/>
        </w:rPr>
        <w:t xml:space="preserve"> </w:t>
      </w:r>
      <w:r w:rsidRPr="00FD77AA">
        <w:rPr>
          <w:lang w:eastAsia="de-DE"/>
        </w:rPr>
        <w:t xml:space="preserve">ungehinderte Nutzung des Bildmaterials an. Dies bedeutet, dass die gesamte Öffentlichkeit </w:t>
      </w:r>
      <w:r w:rsidR="008F2655">
        <w:rPr>
          <w:lang w:eastAsia="de-DE"/>
        </w:rPr>
        <w:t>das Bildmaterial</w:t>
      </w:r>
      <w:r w:rsidR="00727C76">
        <w:rPr>
          <w:lang w:eastAsia="de-DE"/>
        </w:rPr>
        <w:t xml:space="preserve"> zu jedem Zweck und in jedem Medium, weltweit sowie zeitlich unbeschränkt</w:t>
      </w:r>
      <w:r w:rsidRPr="00FD77AA">
        <w:rPr>
          <w:lang w:eastAsia="de-DE"/>
        </w:rPr>
        <w:t xml:space="preserve"> nutzen, verändern und Veränderungen an Dritte weiterlizenzieren kann.</w:t>
      </w:r>
    </w:p>
    <w:p w14:paraId="42B08DD2" w14:textId="4A2F5E2E" w:rsidR="00A6227E" w:rsidRDefault="0093126C" w:rsidP="00FD77AA">
      <w:pPr>
        <w:rPr>
          <w:lang w:eastAsia="de-DE"/>
        </w:rPr>
      </w:pPr>
      <w:r>
        <w:rPr>
          <w:lang w:eastAsia="de-DE"/>
        </w:rPr>
        <w:t>Aus diesem Grund</w:t>
      </w:r>
      <w:r w:rsidR="00FD77AA" w:rsidRPr="00FD77AA">
        <w:rPr>
          <w:lang w:eastAsia="de-DE"/>
        </w:rPr>
        <w:t xml:space="preserve"> gibt die </w:t>
      </w:r>
      <w:r w:rsidR="007B37E7">
        <w:rPr>
          <w:lang w:eastAsia="de-DE"/>
        </w:rPr>
        <w:t xml:space="preserve">Urheberin </w:t>
      </w:r>
      <w:r w:rsidR="00FD77AA" w:rsidRPr="00FD77AA">
        <w:rPr>
          <w:lang w:eastAsia="de-DE"/>
        </w:rPr>
        <w:t xml:space="preserve">das Bildmaterial </w:t>
      </w:r>
      <w:r w:rsidR="00A6227E" w:rsidRPr="00183249">
        <w:t>unter einer Creative-Commons-Lizenz</w:t>
      </w:r>
      <w:r w:rsidR="00A6227E">
        <w:rPr>
          <w:rStyle w:val="Funotenzeichen"/>
        </w:rPr>
        <w:footnoteReference w:id="2"/>
      </w:r>
      <w:r w:rsidR="00A6227E" w:rsidRPr="00183249">
        <w:t xml:space="preserve"> </w:t>
      </w:r>
      <w:r w:rsidR="00A6227E" w:rsidRPr="00220F7D">
        <w:t>(CC BY (Namensnennung</w:t>
      </w:r>
      <w:r w:rsidR="00A6227E">
        <w:t>)</w:t>
      </w:r>
      <w:r w:rsidR="00A6227E" w:rsidRPr="00220F7D">
        <w:t xml:space="preserve"> in der Version 4.0 oder darüber</w:t>
      </w:r>
      <w:r w:rsidR="00A6227E" w:rsidRPr="00183249">
        <w:t>)</w:t>
      </w:r>
      <w:r w:rsidR="00A6227E">
        <w:t xml:space="preserve"> frei</w:t>
      </w:r>
      <w:r w:rsidR="00FD77AA" w:rsidRPr="00FD77AA">
        <w:rPr>
          <w:lang w:eastAsia="de-DE"/>
        </w:rPr>
        <w:t xml:space="preserve">. Die </w:t>
      </w:r>
      <w:r w:rsidR="00BB30C7" w:rsidRPr="002960E0">
        <w:rPr>
          <w:color w:val="ED7D31" w:themeColor="accent2"/>
        </w:rPr>
        <w:t>[</w:t>
      </w:r>
      <w:r w:rsidR="00BB30C7">
        <w:rPr>
          <w:color w:val="ED7D31" w:themeColor="accent2"/>
        </w:rPr>
        <w:t>Firmenname</w:t>
      </w:r>
      <w:r w:rsidR="00BB30C7" w:rsidRPr="002960E0">
        <w:rPr>
          <w:color w:val="ED7D31" w:themeColor="accent2"/>
        </w:rPr>
        <w:t>]</w:t>
      </w:r>
      <w:r w:rsidR="00BB30C7">
        <w:rPr>
          <w:color w:val="ED7D31" w:themeColor="accent2"/>
        </w:rPr>
        <w:t xml:space="preserve"> </w:t>
      </w:r>
      <w:r w:rsidR="00FD77AA" w:rsidRPr="00FD77AA">
        <w:rPr>
          <w:lang w:eastAsia="de-DE"/>
        </w:rPr>
        <w:t xml:space="preserve">sowie die Allgemeinheit kann das Material auf dieser Grundlage – also direkt aus der Open-Content-Lizenz – nutzen. Die </w:t>
      </w:r>
      <w:r w:rsidR="00BB30C7" w:rsidRPr="002960E0">
        <w:rPr>
          <w:color w:val="ED7D31" w:themeColor="accent2"/>
        </w:rPr>
        <w:t>[</w:t>
      </w:r>
      <w:r w:rsidR="00BB30C7">
        <w:rPr>
          <w:color w:val="ED7D31" w:themeColor="accent2"/>
        </w:rPr>
        <w:t>Firmenname</w:t>
      </w:r>
      <w:r w:rsidR="00BB30C7" w:rsidRPr="002960E0">
        <w:rPr>
          <w:color w:val="ED7D31" w:themeColor="accent2"/>
        </w:rPr>
        <w:t>]</w:t>
      </w:r>
      <w:r w:rsidR="00BB30C7">
        <w:rPr>
          <w:color w:val="ED7D31" w:themeColor="accent2"/>
        </w:rPr>
        <w:t xml:space="preserve"> </w:t>
      </w:r>
      <w:r w:rsidR="00FD77AA" w:rsidRPr="00FD77AA">
        <w:rPr>
          <w:lang w:eastAsia="de-DE"/>
        </w:rPr>
        <w:t xml:space="preserve">übernimmt </w:t>
      </w:r>
      <w:r w:rsidR="00727C76">
        <w:rPr>
          <w:lang w:eastAsia="de-DE"/>
        </w:rPr>
        <w:t xml:space="preserve">zudem </w:t>
      </w:r>
      <w:r w:rsidR="00FD77AA" w:rsidRPr="00FD77AA">
        <w:rPr>
          <w:lang w:eastAsia="de-DE"/>
        </w:rPr>
        <w:t>die Online</w:t>
      </w:r>
      <w:r w:rsidR="00BB30C7">
        <w:rPr>
          <w:lang w:eastAsia="de-DE"/>
        </w:rPr>
        <w:t>-</w:t>
      </w:r>
      <w:r w:rsidR="00FD77AA" w:rsidRPr="00FD77AA">
        <w:rPr>
          <w:lang w:eastAsia="de-DE"/>
        </w:rPr>
        <w:t>Veröffentlichung.</w:t>
      </w:r>
    </w:p>
    <w:p w14:paraId="148D3CD5" w14:textId="3E3133C7" w:rsidR="008F2655" w:rsidRPr="00FD77AA" w:rsidRDefault="008F2655" w:rsidP="00FD77AA">
      <w:r>
        <w:t>I</w:t>
      </w:r>
      <w:r w:rsidRPr="00183249">
        <w:t xml:space="preserve">n der Nachnutzung </w:t>
      </w:r>
      <w:r>
        <w:t xml:space="preserve">soll es der Allgemeinheit erlaubt </w:t>
      </w:r>
      <w:r w:rsidRPr="00183249">
        <w:t xml:space="preserve">sein, die </w:t>
      </w:r>
      <w:r>
        <w:t>Bildmaterialien</w:t>
      </w:r>
      <w:r w:rsidRPr="00183249">
        <w:t xml:space="preserve"> zu bearbeiten, also zu verändern und umzugestalten. Solche Veränderungen sind weitgehend möglich, finden ihre Grenzen aber immer im unveräußerlichen gesetzlichen Verbot der Entstellung des Werkes.</w:t>
      </w:r>
      <w:r>
        <w:t xml:space="preserve"> </w:t>
      </w:r>
      <w:r w:rsidRPr="00220F7D">
        <w:t>Bearbeitung</w:t>
      </w:r>
      <w:r w:rsidRPr="00350D2B">
        <w:t>en durch Dritte</w:t>
      </w:r>
      <w:r w:rsidRPr="00220F7D">
        <w:t xml:space="preserve"> steh</w:t>
      </w:r>
      <w:r w:rsidRPr="00350D2B">
        <w:t>en</w:t>
      </w:r>
      <w:r w:rsidRPr="00220F7D">
        <w:t xml:space="preserve"> unter der zusätzlichen Bedingung, dass das </w:t>
      </w:r>
      <w:r w:rsidRPr="00220F7D">
        <w:lastRenderedPageBreak/>
        <w:t>neu entstandene Werk als Bearbeitung gekennzeichnet wird</w:t>
      </w:r>
      <w:r>
        <w:t>, der Hinweis auf die Urheberin also nicht verloren geht</w:t>
      </w:r>
      <w:r w:rsidRPr="00220F7D">
        <w:t>.</w:t>
      </w:r>
    </w:p>
    <w:p w14:paraId="2D33FDBD" w14:textId="37BE4FCE" w:rsidR="00A6227E" w:rsidRPr="00A6227E" w:rsidRDefault="00727C76" w:rsidP="00A6227E">
      <w:pPr>
        <w:rPr>
          <w:lang w:eastAsia="de-DE"/>
        </w:rPr>
      </w:pPr>
      <w:r>
        <w:rPr>
          <w:lang w:eastAsia="de-DE"/>
        </w:rPr>
        <w:t>Die Urheberin</w:t>
      </w:r>
      <w:r w:rsidR="00A6227E" w:rsidRPr="00A6227E">
        <w:rPr>
          <w:lang w:eastAsia="de-DE"/>
        </w:rPr>
        <w:t xml:space="preserve"> ist sich darüber im Klaren, dass sie zur Open-Content-Lizenzierung nur berechtigt ist, wenn sie hierfür noch alle exklusiven Rechte an dem Bildmaterial hat. Das bedeutet, dass exklusive Nutzungsrechte nicht bereits an Dritte vergeben sein dürfen, etwa einen Verlag oder eine Fotoagentur.</w:t>
      </w:r>
    </w:p>
    <w:p w14:paraId="7684C2A9" w14:textId="77777777" w:rsidR="00A6227E" w:rsidRDefault="00A6227E" w:rsidP="00A6227E">
      <w:pPr>
        <w:pStyle w:val="berschrift1"/>
      </w:pPr>
      <w:r>
        <w:t>§ 1 Vertragsgegenstand</w:t>
      </w:r>
    </w:p>
    <w:p w14:paraId="5E2CD610" w14:textId="30858B9F" w:rsidR="00A6227E" w:rsidRDefault="00A6227E" w:rsidP="00A6227E">
      <w:pPr>
        <w:pStyle w:val="Listenabsatz"/>
        <w:numPr>
          <w:ilvl w:val="0"/>
          <w:numId w:val="1"/>
        </w:numPr>
        <w:ind w:left="378" w:hanging="378"/>
      </w:pPr>
      <w:r>
        <w:t xml:space="preserve">Vertragsgegenstand </w:t>
      </w:r>
      <w:r w:rsidR="007B37E7">
        <w:t xml:space="preserve">ist </w:t>
      </w:r>
      <w:r w:rsidR="008F2655">
        <w:t>das</w:t>
      </w:r>
      <w:r w:rsidR="007B37E7">
        <w:t xml:space="preserve"> </w:t>
      </w:r>
      <w:r w:rsidRPr="009A4F7D">
        <w:t>Bildmaterial</w:t>
      </w:r>
      <w:r>
        <w:t xml:space="preserve">, zu dessen Erstellung die </w:t>
      </w:r>
      <w:r w:rsidR="00BD29DA" w:rsidRPr="002960E0">
        <w:rPr>
          <w:color w:val="ED7D31" w:themeColor="accent2"/>
        </w:rPr>
        <w:t>[</w:t>
      </w:r>
      <w:r w:rsidR="00BD29DA">
        <w:rPr>
          <w:color w:val="ED7D31" w:themeColor="accent2"/>
        </w:rPr>
        <w:t>Firmenname</w:t>
      </w:r>
      <w:r w:rsidR="00BD29DA" w:rsidRPr="002960E0">
        <w:rPr>
          <w:color w:val="ED7D31" w:themeColor="accent2"/>
        </w:rPr>
        <w:t>]</w:t>
      </w:r>
      <w:r>
        <w:t xml:space="preserve"> die Urheberin am </w:t>
      </w:r>
      <w:r w:rsidRPr="00A40F57">
        <w:rPr>
          <w:color w:val="ED7D31" w:themeColor="accent2"/>
        </w:rPr>
        <w:t>… gemäß Angebot vom … (Angebotsnr. … o.ä.) beauftragt hat (Auftragsnr./Az. … o.ä.)</w:t>
      </w:r>
      <w:r>
        <w:t xml:space="preserve">; dort geregelt sind Art und Umfang der Leistungen der Urheberin zur Erstellung des Bildmaterials und die </w:t>
      </w:r>
      <w:r w:rsidR="00A726C1">
        <w:t>Vergütung durch die</w:t>
      </w:r>
      <w:r>
        <w:t xml:space="preserve"> </w:t>
      </w:r>
      <w:r w:rsidR="00914F90" w:rsidRPr="002960E0">
        <w:rPr>
          <w:color w:val="ED7D31" w:themeColor="accent2"/>
        </w:rPr>
        <w:t>[</w:t>
      </w:r>
      <w:r w:rsidR="00914F90">
        <w:rPr>
          <w:color w:val="ED7D31" w:themeColor="accent2"/>
        </w:rPr>
        <w:t>Firmenname</w:t>
      </w:r>
      <w:r w:rsidR="00914F90" w:rsidRPr="002960E0">
        <w:rPr>
          <w:color w:val="ED7D31" w:themeColor="accent2"/>
        </w:rPr>
        <w:t>]</w:t>
      </w:r>
      <w:r>
        <w:t>.</w:t>
      </w:r>
    </w:p>
    <w:p w14:paraId="44FE5CC3" w14:textId="4E3951A5" w:rsidR="00FD77AA" w:rsidRDefault="00A6227E" w:rsidP="00FD77AA">
      <w:pPr>
        <w:pStyle w:val="Listenabsatz"/>
        <w:numPr>
          <w:ilvl w:val="0"/>
          <w:numId w:val="1"/>
        </w:numPr>
        <w:ind w:left="378" w:hanging="378"/>
      </w:pPr>
      <w:r>
        <w:t>Die Urheberin</w:t>
      </w:r>
      <w:r w:rsidRPr="000F120D">
        <w:t xml:space="preserve"> trifft eine Vorauswahl der Aufnahmen</w:t>
      </w:r>
      <w:r>
        <w:t>;</w:t>
      </w:r>
      <w:r w:rsidRPr="000F120D">
        <w:t xml:space="preserve"> </w:t>
      </w:r>
      <w:r>
        <w:t xml:space="preserve">die Auswahl der Fotos zur Veröffentlichung obliegt der </w:t>
      </w:r>
      <w:r w:rsidR="00914F90" w:rsidRPr="002960E0">
        <w:rPr>
          <w:color w:val="ED7D31" w:themeColor="accent2"/>
        </w:rPr>
        <w:t>[</w:t>
      </w:r>
      <w:r w:rsidR="00914F90">
        <w:rPr>
          <w:color w:val="ED7D31" w:themeColor="accent2"/>
        </w:rPr>
        <w:t>Firmenname</w:t>
      </w:r>
      <w:r w:rsidR="00914F90" w:rsidRPr="002960E0">
        <w:rPr>
          <w:color w:val="ED7D31" w:themeColor="accent2"/>
        </w:rPr>
        <w:t>]</w:t>
      </w:r>
      <w:r w:rsidRPr="000F120D">
        <w:t>.</w:t>
      </w:r>
      <w:r>
        <w:t xml:space="preserve"> </w:t>
      </w:r>
      <w:r w:rsidR="007B37E7">
        <w:t>Die Urheberin lizenziert</w:t>
      </w:r>
      <w:r>
        <w:t xml:space="preserve"> sämtliches Bildmaterial aus der Vorauswahl</w:t>
      </w:r>
      <w:r w:rsidR="007B37E7">
        <w:t xml:space="preserve"> unter der</w:t>
      </w:r>
      <w:r w:rsidR="00A726C1">
        <w:t xml:space="preserve"> in § 2 genannten</w:t>
      </w:r>
      <w:r w:rsidR="007B37E7">
        <w:t xml:space="preserve"> </w:t>
      </w:r>
      <w:r w:rsidR="005B637D">
        <w:t>Creative Commons</w:t>
      </w:r>
      <w:r w:rsidR="007B37E7">
        <w:t>-Lizenz</w:t>
      </w:r>
      <w:r>
        <w:t>.</w:t>
      </w:r>
    </w:p>
    <w:p w14:paraId="05F32379" w14:textId="0B6E2CC3" w:rsidR="00F0667C" w:rsidRDefault="00F0667C" w:rsidP="00F0667C">
      <w:pPr>
        <w:pStyle w:val="berschrift1"/>
      </w:pPr>
      <w:r>
        <w:t>§ 2 Lizenzierung durch die Urheberin</w:t>
      </w:r>
    </w:p>
    <w:p w14:paraId="1802B59D" w14:textId="372FF1B1" w:rsidR="005B637D" w:rsidRDefault="005B637D" w:rsidP="00F0667C">
      <w:pPr>
        <w:pStyle w:val="Listenabsatz"/>
        <w:numPr>
          <w:ilvl w:val="0"/>
          <w:numId w:val="3"/>
        </w:numPr>
        <w:ind w:left="426" w:hanging="426"/>
      </w:pPr>
      <w:r>
        <w:t xml:space="preserve">Die Urheberin stellt der </w:t>
      </w:r>
      <w:r w:rsidR="00914F90" w:rsidRPr="002960E0">
        <w:rPr>
          <w:color w:val="ED7D31" w:themeColor="accent2"/>
        </w:rPr>
        <w:t>[</w:t>
      </w:r>
      <w:r w:rsidR="00914F90">
        <w:rPr>
          <w:color w:val="ED7D31" w:themeColor="accent2"/>
        </w:rPr>
        <w:t>Firmenname</w:t>
      </w:r>
      <w:r w:rsidR="00914F90" w:rsidRPr="002960E0">
        <w:rPr>
          <w:color w:val="ED7D31" w:themeColor="accent2"/>
        </w:rPr>
        <w:t>]</w:t>
      </w:r>
      <w:r w:rsidR="00914F90">
        <w:rPr>
          <w:color w:val="ED7D31" w:themeColor="accent2"/>
        </w:rPr>
        <w:t xml:space="preserve"> </w:t>
      </w:r>
      <w:r>
        <w:t>das Bildmaterial unter der Creative Commons-Lizenz CC BY 4.0 („</w:t>
      </w:r>
      <w:r w:rsidRPr="005B637D">
        <w:t>Namensnennung 4.0 International</w:t>
      </w:r>
      <w:r>
        <w:t>“)</w:t>
      </w:r>
      <w:r>
        <w:rPr>
          <w:rStyle w:val="Funotenzeichen"/>
        </w:rPr>
        <w:footnoteReference w:id="3"/>
      </w:r>
      <w:r>
        <w:t xml:space="preserve"> oder einer späteren Version dieser Lizenz zur Verfügung.</w:t>
      </w:r>
    </w:p>
    <w:p w14:paraId="095D4D24" w14:textId="2BB8ED4C" w:rsidR="00F0667C" w:rsidRDefault="005B637D" w:rsidP="00F0667C">
      <w:pPr>
        <w:pStyle w:val="Listenabsatz"/>
        <w:numPr>
          <w:ilvl w:val="0"/>
          <w:numId w:val="3"/>
        </w:numPr>
        <w:ind w:left="426" w:hanging="426"/>
      </w:pPr>
      <w:r>
        <w:t>Die Urheberin versichert, uneingeschränkt berechtigt zu sein, ihr Material unter der in Absatz 1 genannten Creative Commons-Lizenz zu veröffentlichen</w:t>
      </w:r>
      <w:r w:rsidR="00A11343">
        <w:t xml:space="preserve">. Hierfür benötigt sie sämtliche </w:t>
      </w:r>
      <w:r w:rsidR="00A11343" w:rsidRPr="00694573">
        <w:t xml:space="preserve">ausschließlichen, inhaltlich, räumlich und zeitlich unbeschränkten Nutzungsrechte am gesamten </w:t>
      </w:r>
      <w:r w:rsidR="00A11343">
        <w:t>Bildmaterial.</w:t>
      </w:r>
    </w:p>
    <w:p w14:paraId="1A7AEA70" w14:textId="57C7200B" w:rsidR="00E64DAD" w:rsidRDefault="00E64DAD" w:rsidP="00E64DAD">
      <w:pPr>
        <w:pStyle w:val="berschrift1"/>
      </w:pPr>
      <w:r>
        <w:t xml:space="preserve">§ 3 Online-Stellen durch die </w:t>
      </w:r>
      <w:r w:rsidR="00914F90" w:rsidRPr="002960E0">
        <w:rPr>
          <w:color w:val="ED7D31" w:themeColor="accent2"/>
        </w:rPr>
        <w:t>[</w:t>
      </w:r>
      <w:r w:rsidR="00914F90">
        <w:rPr>
          <w:color w:val="ED7D31" w:themeColor="accent2"/>
        </w:rPr>
        <w:t>Firmenname</w:t>
      </w:r>
      <w:r w:rsidR="00914F90" w:rsidRPr="002960E0">
        <w:rPr>
          <w:color w:val="ED7D31" w:themeColor="accent2"/>
        </w:rPr>
        <w:t>]</w:t>
      </w:r>
      <w:r>
        <w:t>, Namensnennung, Lizenzhinweis</w:t>
      </w:r>
    </w:p>
    <w:p w14:paraId="0322DDB8" w14:textId="674583C1" w:rsidR="00E64DAD" w:rsidRDefault="00E64DAD" w:rsidP="00E64DAD">
      <w:pPr>
        <w:pStyle w:val="Listenabsatz"/>
        <w:numPr>
          <w:ilvl w:val="0"/>
          <w:numId w:val="6"/>
        </w:numPr>
        <w:ind w:left="426" w:hanging="426"/>
      </w:pPr>
      <w:r>
        <w:t xml:space="preserve">Die </w:t>
      </w:r>
      <w:r w:rsidR="00914F90" w:rsidRPr="002960E0">
        <w:rPr>
          <w:color w:val="ED7D31" w:themeColor="accent2"/>
        </w:rPr>
        <w:t>[</w:t>
      </w:r>
      <w:r w:rsidR="00914F90">
        <w:rPr>
          <w:color w:val="ED7D31" w:themeColor="accent2"/>
        </w:rPr>
        <w:t>Firmenname</w:t>
      </w:r>
      <w:r w:rsidR="00914F90" w:rsidRPr="002960E0">
        <w:rPr>
          <w:color w:val="ED7D31" w:themeColor="accent2"/>
        </w:rPr>
        <w:t>]</w:t>
      </w:r>
      <w:r w:rsidR="00914F90">
        <w:rPr>
          <w:color w:val="ED7D31" w:themeColor="accent2"/>
        </w:rPr>
        <w:t xml:space="preserve"> </w:t>
      </w:r>
      <w:r w:rsidR="001A55B6">
        <w:t xml:space="preserve">ist berechtigt, </w:t>
      </w:r>
      <w:r w:rsidR="00A11343">
        <w:t>das</w:t>
      </w:r>
      <w:r w:rsidR="001A55B6">
        <w:t xml:space="preserve"> Bildmaterial</w:t>
      </w:r>
      <w:r w:rsidR="000A4753">
        <w:t xml:space="preserve"> zu veröffentlichen, insbesondere</w:t>
      </w:r>
      <w:r w:rsidR="001A55B6">
        <w:t xml:space="preserve"> über ihre </w:t>
      </w:r>
      <w:r w:rsidR="001A55B6" w:rsidRPr="009A4F7D">
        <w:t>Online-</w:t>
      </w:r>
      <w:r w:rsidR="00A11343" w:rsidRPr="009A4F7D">
        <w:t>Plattformen</w:t>
      </w:r>
      <w:r w:rsidR="000A4753" w:rsidRPr="009A4F7D">
        <w:t xml:space="preserve"> und Bilddatenbanken</w:t>
      </w:r>
      <w:r w:rsidR="00A11343">
        <w:t>. Die Nutzung</w:t>
      </w:r>
      <w:r w:rsidR="001A55B6">
        <w:t xml:space="preserve"> </w:t>
      </w:r>
      <w:r w:rsidR="00A11343">
        <w:t>erfolgt auf Grundlage der</w:t>
      </w:r>
      <w:r w:rsidR="000A4753">
        <w:t xml:space="preserve"> in § 2 genannten</w:t>
      </w:r>
      <w:r w:rsidR="001A55B6">
        <w:t xml:space="preserve"> </w:t>
      </w:r>
      <w:r w:rsidR="00727C76">
        <w:t>Creative Commons-</w:t>
      </w:r>
      <w:r w:rsidR="001A55B6">
        <w:t>Lizenz.</w:t>
      </w:r>
    </w:p>
    <w:p w14:paraId="1C168DF6" w14:textId="397205CF" w:rsidR="001A55B6" w:rsidRPr="00E64DAD" w:rsidRDefault="001A55B6" w:rsidP="00E64DAD">
      <w:pPr>
        <w:pStyle w:val="Listenabsatz"/>
        <w:numPr>
          <w:ilvl w:val="0"/>
          <w:numId w:val="6"/>
        </w:numPr>
        <w:ind w:left="426" w:hanging="426"/>
      </w:pPr>
      <w:r>
        <w:t xml:space="preserve">Die Urheberin wird bei der Veröffentlichung wie folgt genannt: </w:t>
      </w:r>
      <w:r w:rsidRPr="002960E0">
        <w:rPr>
          <w:color w:val="ED7D31" w:themeColor="accent2"/>
        </w:rPr>
        <w:t>[</w:t>
      </w:r>
      <w:r>
        <w:rPr>
          <w:color w:val="ED7D31" w:themeColor="accent2"/>
        </w:rPr>
        <w:t xml:space="preserve">Bsp.: </w:t>
      </w:r>
      <w:r w:rsidR="00326C69">
        <w:rPr>
          <w:color w:val="ED7D31" w:themeColor="accent2"/>
        </w:rPr>
        <w:t>„Erika Mustermann/</w:t>
      </w:r>
      <w:r w:rsidR="004F1688">
        <w:rPr>
          <w:color w:val="ED7D31" w:themeColor="accent2"/>
        </w:rPr>
        <w:t>Bayern Tourismus Marketing</w:t>
      </w:r>
      <w:r w:rsidR="00326C69">
        <w:rPr>
          <w:color w:val="ED7D31" w:themeColor="accent2"/>
        </w:rPr>
        <w:t>“</w:t>
      </w:r>
      <w:r w:rsidRPr="002960E0">
        <w:rPr>
          <w:color w:val="ED7D31" w:themeColor="accent2"/>
        </w:rPr>
        <w:t>…]</w:t>
      </w:r>
      <w:r w:rsidR="00326C69">
        <w:rPr>
          <w:color w:val="ED7D31" w:themeColor="accent2"/>
        </w:rPr>
        <w:br/>
      </w:r>
      <w:r w:rsidR="00326C69" w:rsidRPr="00326C69">
        <w:t>Die Namensnennung erfolgt gemeinsam mit dem CC-Lizenzhinweis in einer dem Medium angemessenen Form.</w:t>
      </w:r>
    </w:p>
    <w:p w14:paraId="4FB60D9A" w14:textId="5A1A6721" w:rsidR="00694573" w:rsidRDefault="00694573" w:rsidP="00694573">
      <w:pPr>
        <w:pStyle w:val="berschrift1"/>
      </w:pPr>
      <w:r>
        <w:t>§ 4 Rechte Dritter</w:t>
      </w:r>
    </w:p>
    <w:p w14:paraId="0C28A078" w14:textId="5D530CC8" w:rsidR="00E64DAD" w:rsidRDefault="00E64DAD" w:rsidP="00E64DAD">
      <w:pPr>
        <w:pStyle w:val="Listenabsatz"/>
        <w:numPr>
          <w:ilvl w:val="0"/>
          <w:numId w:val="4"/>
        </w:numPr>
        <w:ind w:left="426" w:hanging="426"/>
      </w:pPr>
      <w:r w:rsidRPr="00E64DAD">
        <w:t xml:space="preserve">Enthält das </w:t>
      </w:r>
      <w:r w:rsidR="000A4753">
        <w:t>Bildmaterial</w:t>
      </w:r>
      <w:r w:rsidRPr="00E64DAD">
        <w:t xml:space="preserve"> fremde, nicht von der Urheberin geschaffene Inhalte (insbesondere, wenn Kunstwerke in den Abbildungen enthalten sind), sind sie von der freien Lizenzierung ausgenommen. Soweit Rechte Dritter an abgebildeten </w:t>
      </w:r>
      <w:r w:rsidRPr="00E64DAD">
        <w:lastRenderedPageBreak/>
        <w:t>Gegenständen nicht für einen verständigen Beobachter ersichtlich sind,</w:t>
      </w:r>
      <w:r w:rsidRPr="00E64DAD">
        <w:rPr>
          <w:vertAlign w:val="superscript"/>
        </w:rPr>
        <w:footnoteReference w:id="4"/>
      </w:r>
      <w:r w:rsidRPr="00E64DAD">
        <w:t xml:space="preserve"> hat die Urheberin die </w:t>
      </w:r>
      <w:r w:rsidR="00490098" w:rsidRPr="002960E0">
        <w:rPr>
          <w:color w:val="ED7D31" w:themeColor="accent2"/>
        </w:rPr>
        <w:t>[</w:t>
      </w:r>
      <w:r w:rsidR="00490098">
        <w:rPr>
          <w:color w:val="ED7D31" w:themeColor="accent2"/>
        </w:rPr>
        <w:t>Firmenname</w:t>
      </w:r>
      <w:r w:rsidR="00490098" w:rsidRPr="002960E0">
        <w:rPr>
          <w:color w:val="ED7D31" w:themeColor="accent2"/>
        </w:rPr>
        <w:t>]</w:t>
      </w:r>
      <w:r w:rsidR="00490098">
        <w:rPr>
          <w:color w:val="ED7D31" w:themeColor="accent2"/>
        </w:rPr>
        <w:t xml:space="preserve"> </w:t>
      </w:r>
      <w:r w:rsidRPr="00E64DAD">
        <w:t>hierauf ausdrücklich hinzuweisen und gemeinsam mit ihr eine Lösung für den Einzelfall zu erarbeiten.</w:t>
      </w:r>
    </w:p>
    <w:p w14:paraId="41F348A9" w14:textId="62334303" w:rsidR="00694573" w:rsidRDefault="00694573" w:rsidP="00E64DAD">
      <w:pPr>
        <w:pStyle w:val="Listenabsatz"/>
        <w:numPr>
          <w:ilvl w:val="0"/>
          <w:numId w:val="4"/>
        </w:numPr>
        <w:ind w:left="426" w:hanging="426"/>
      </w:pPr>
      <w:r w:rsidRPr="00694573">
        <w:t xml:space="preserve">Werden nach Veröffentlichung vermeintliche oder tatsächliche Verletzungen von </w:t>
      </w:r>
      <w:r w:rsidR="00A11343">
        <w:t>Rechten</w:t>
      </w:r>
      <w:r w:rsidRPr="00694573">
        <w:t xml:space="preserve"> Dritter geltend gemacht, wird die </w:t>
      </w:r>
      <w:r>
        <w:t xml:space="preserve">Urheberin </w:t>
      </w:r>
      <w:r w:rsidRPr="00694573">
        <w:t xml:space="preserve">die </w:t>
      </w:r>
      <w:r w:rsidR="00490098" w:rsidRPr="002960E0">
        <w:rPr>
          <w:color w:val="ED7D31" w:themeColor="accent2"/>
        </w:rPr>
        <w:t>[</w:t>
      </w:r>
      <w:r w:rsidR="00490098">
        <w:rPr>
          <w:color w:val="ED7D31" w:themeColor="accent2"/>
        </w:rPr>
        <w:t>Firmenname</w:t>
      </w:r>
      <w:r w:rsidR="00490098" w:rsidRPr="002960E0">
        <w:rPr>
          <w:color w:val="ED7D31" w:themeColor="accent2"/>
        </w:rPr>
        <w:t>]</w:t>
      </w:r>
      <w:r w:rsidR="00490098">
        <w:rPr>
          <w:color w:val="ED7D31" w:themeColor="accent2"/>
        </w:rPr>
        <w:t xml:space="preserve"> </w:t>
      </w:r>
      <w:r w:rsidRPr="00694573">
        <w:t>hiervon unverzüglich in Kenntnis setzen.</w:t>
      </w:r>
    </w:p>
    <w:p w14:paraId="70F84F8A" w14:textId="6409DC1D" w:rsidR="00354B21" w:rsidRPr="00694573" w:rsidRDefault="00354B21" w:rsidP="00354B21">
      <w:pPr>
        <w:pStyle w:val="Listenabsatz"/>
        <w:numPr>
          <w:ilvl w:val="0"/>
          <w:numId w:val="4"/>
        </w:numPr>
        <w:ind w:left="426" w:hanging="426"/>
      </w:pPr>
      <w:r w:rsidRPr="00354B21">
        <w:t xml:space="preserve">Wird die </w:t>
      </w:r>
      <w:r w:rsidR="00490098" w:rsidRPr="002960E0">
        <w:rPr>
          <w:color w:val="ED7D31" w:themeColor="accent2"/>
        </w:rPr>
        <w:t>[</w:t>
      </w:r>
      <w:r w:rsidR="00490098">
        <w:rPr>
          <w:color w:val="ED7D31" w:themeColor="accent2"/>
        </w:rPr>
        <w:t>Firmenname</w:t>
      </w:r>
      <w:r w:rsidR="00490098" w:rsidRPr="002960E0">
        <w:rPr>
          <w:color w:val="ED7D31" w:themeColor="accent2"/>
        </w:rPr>
        <w:t>]</w:t>
      </w:r>
      <w:r w:rsidR="00490098">
        <w:rPr>
          <w:color w:val="ED7D31" w:themeColor="accent2"/>
        </w:rPr>
        <w:t xml:space="preserve"> </w:t>
      </w:r>
      <w:r w:rsidRPr="00354B21">
        <w:t xml:space="preserve">wegen einer Verletzung der vertragsgegenständlichen Pflichten der Urheberin durch Dritte in Anspruch genommen, stellt die Urheberin die </w:t>
      </w:r>
      <w:r w:rsidR="00490098" w:rsidRPr="002960E0">
        <w:rPr>
          <w:color w:val="ED7D31" w:themeColor="accent2"/>
        </w:rPr>
        <w:t>[</w:t>
      </w:r>
      <w:r w:rsidR="00490098">
        <w:rPr>
          <w:color w:val="ED7D31" w:themeColor="accent2"/>
        </w:rPr>
        <w:t>Firmenname</w:t>
      </w:r>
      <w:r w:rsidR="00490098" w:rsidRPr="002960E0">
        <w:rPr>
          <w:color w:val="ED7D31" w:themeColor="accent2"/>
        </w:rPr>
        <w:t>]</w:t>
      </w:r>
      <w:r w:rsidR="00490098">
        <w:rPr>
          <w:color w:val="ED7D31" w:themeColor="accent2"/>
        </w:rPr>
        <w:t xml:space="preserve"> </w:t>
      </w:r>
      <w:r w:rsidRPr="00354B21">
        <w:t>von jeglicher Haftung und jeglichen Kosten, einschließlich etwaiger Verfahrenskosten, in vollem Umfang frei.</w:t>
      </w:r>
    </w:p>
    <w:p w14:paraId="1E635A4A" w14:textId="60D4ADBF" w:rsidR="00F0667C" w:rsidRDefault="00F0667C" w:rsidP="00F0667C">
      <w:pPr>
        <w:pStyle w:val="berschrift1"/>
      </w:pPr>
      <w:r>
        <w:t xml:space="preserve">§ </w:t>
      </w:r>
      <w:r w:rsidR="00694573">
        <w:t>5</w:t>
      </w:r>
      <w:r>
        <w:t xml:space="preserve"> Sonstiges</w:t>
      </w:r>
    </w:p>
    <w:p w14:paraId="648B8E0A" w14:textId="77777777" w:rsidR="00F0667C" w:rsidRPr="00797221" w:rsidRDefault="00F0667C" w:rsidP="00F0667C">
      <w:pPr>
        <w:pStyle w:val="Listenabsatz"/>
        <w:numPr>
          <w:ilvl w:val="0"/>
          <w:numId w:val="2"/>
        </w:numPr>
      </w:pPr>
      <w:r>
        <w:t>Mündliche Abreden haben die Vertragsparteien nicht getroffen. Änderungen oder Ergänzungen dieses Vertrages bedürfen der Schriftform. Dies gilt auch für die Aufhebung des Schriftformerfordernisses.</w:t>
      </w:r>
    </w:p>
    <w:p w14:paraId="7FB6BB4D" w14:textId="77777777" w:rsidR="00F0667C" w:rsidRDefault="00F0667C" w:rsidP="00F0667C">
      <w:pPr>
        <w:pStyle w:val="Listenabsatz"/>
        <w:numPr>
          <w:ilvl w:val="0"/>
          <w:numId w:val="2"/>
        </w:numPr>
      </w:pPr>
      <w:r>
        <w:t>Sollten sich eine oder mehrere Bestimmungen dieses Vertrages ganz oder teilweise als unwirksam herausstellen oder sollte dieser Vertrag eine Lücke enthalten, so wird die Wirksamkeit der übrigen Bestimmungen dieses Vertrages hiervon nicht berührt. Die Vertragsparteien verpflichten sich, anstelle der unwirksamen Bestimmungen bzw. zur Ausfüllung der Lücke eine wirksame Regelung zu vereinbaren, die, soweit rechtlich möglich, dem am nächsten kommt, was die Vertragsparteien nach dem Zweck dieses Vertrages und seiner Anlagen gewollt haben bzw. gewollt hätten, sofern sie den Punkt bedacht hätten.</w:t>
      </w:r>
    </w:p>
    <w:p w14:paraId="203C7941" w14:textId="77777777" w:rsidR="00F0667C" w:rsidRDefault="00F0667C" w:rsidP="00F0667C"/>
    <w:p w14:paraId="4B0464E4" w14:textId="77777777" w:rsidR="00F0667C" w:rsidRDefault="00F0667C" w:rsidP="00F0667C">
      <w:r>
        <w:t>______________, den __________</w:t>
      </w:r>
      <w:r>
        <w:tab/>
      </w:r>
      <w:r>
        <w:tab/>
      </w:r>
      <w:r>
        <w:tab/>
        <w:t>_____________, den __________</w:t>
      </w:r>
    </w:p>
    <w:p w14:paraId="029F541A" w14:textId="77777777" w:rsidR="00F0667C" w:rsidRDefault="00F0667C" w:rsidP="00F0667C"/>
    <w:p w14:paraId="75E3195E" w14:textId="0EEA15D8" w:rsidR="005D162E" w:rsidRPr="005E25A2" w:rsidRDefault="00F0667C" w:rsidP="00A11343">
      <w:r>
        <w:t>____________________</w:t>
      </w:r>
      <w:r w:rsidR="002239E4">
        <w:t>_________</w:t>
      </w:r>
      <w:r>
        <w:tab/>
      </w:r>
      <w:r>
        <w:tab/>
      </w:r>
      <w:r>
        <w:tab/>
        <w:t>____________________</w:t>
      </w:r>
      <w:r w:rsidR="002239E4">
        <w:t>________</w:t>
      </w:r>
      <w:r>
        <w:br/>
        <w:t>Urheberin</w:t>
      </w:r>
      <w:r>
        <w:tab/>
      </w:r>
      <w:r>
        <w:tab/>
      </w:r>
      <w:r>
        <w:tab/>
      </w:r>
      <w:r>
        <w:tab/>
      </w:r>
      <w:r>
        <w:tab/>
      </w:r>
      <w:r>
        <w:tab/>
      </w:r>
      <w:r w:rsidR="00490098" w:rsidRPr="002960E0">
        <w:rPr>
          <w:color w:val="ED7D31" w:themeColor="accent2"/>
        </w:rPr>
        <w:t>[</w:t>
      </w:r>
      <w:r w:rsidR="00490098">
        <w:rPr>
          <w:color w:val="ED7D31" w:themeColor="accent2"/>
        </w:rPr>
        <w:t>Firmenname</w:t>
      </w:r>
      <w:r w:rsidR="00490098" w:rsidRPr="002960E0">
        <w:rPr>
          <w:color w:val="ED7D31" w:themeColor="accent2"/>
        </w:rPr>
        <w:t>]</w:t>
      </w:r>
    </w:p>
    <w:sectPr w:rsidR="005D162E" w:rsidRPr="005E25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EE16" w14:textId="77777777" w:rsidR="00F57C4A" w:rsidRDefault="00F57C4A" w:rsidP="00A6227E">
      <w:pPr>
        <w:spacing w:after="0" w:line="240" w:lineRule="auto"/>
      </w:pPr>
      <w:r>
        <w:separator/>
      </w:r>
    </w:p>
  </w:endnote>
  <w:endnote w:type="continuationSeparator" w:id="0">
    <w:p w14:paraId="4A581649" w14:textId="77777777" w:rsidR="00F57C4A" w:rsidRDefault="00F57C4A" w:rsidP="00A6227E">
      <w:pPr>
        <w:spacing w:after="0" w:line="240" w:lineRule="auto"/>
      </w:pPr>
      <w:r>
        <w:continuationSeparator/>
      </w:r>
    </w:p>
  </w:endnote>
  <w:endnote w:type="continuationNotice" w:id="1">
    <w:p w14:paraId="4A1CDA5F" w14:textId="77777777" w:rsidR="00F57C4A" w:rsidRDefault="00F57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1BBC" w14:textId="77777777" w:rsidR="00F57C4A" w:rsidRDefault="00F57C4A" w:rsidP="00A6227E">
      <w:pPr>
        <w:spacing w:after="0" w:line="240" w:lineRule="auto"/>
      </w:pPr>
      <w:r>
        <w:separator/>
      </w:r>
    </w:p>
  </w:footnote>
  <w:footnote w:type="continuationSeparator" w:id="0">
    <w:p w14:paraId="35D5CFC3" w14:textId="77777777" w:rsidR="00F57C4A" w:rsidRDefault="00F57C4A" w:rsidP="00A6227E">
      <w:pPr>
        <w:spacing w:after="0" w:line="240" w:lineRule="auto"/>
      </w:pPr>
      <w:r>
        <w:continuationSeparator/>
      </w:r>
    </w:p>
  </w:footnote>
  <w:footnote w:type="continuationNotice" w:id="1">
    <w:p w14:paraId="48243201" w14:textId="77777777" w:rsidR="00F57C4A" w:rsidRDefault="00F57C4A">
      <w:pPr>
        <w:spacing w:after="0" w:line="240" w:lineRule="auto"/>
      </w:pPr>
    </w:p>
  </w:footnote>
  <w:footnote w:id="2">
    <w:p w14:paraId="45FEEBCC" w14:textId="77777777" w:rsidR="00A6227E" w:rsidRDefault="00A6227E" w:rsidP="00A6227E">
      <w:pPr>
        <w:pStyle w:val="Funotentext"/>
      </w:pPr>
      <w:r>
        <w:rPr>
          <w:rStyle w:val="Funotenzeichen"/>
        </w:rPr>
        <w:footnoteRef/>
      </w:r>
      <w:r>
        <w:t xml:space="preserve"> </w:t>
      </w:r>
      <w:r w:rsidRPr="00183249">
        <w:t xml:space="preserve">CC-Lizenzen existieren in unterschiedlichen </w:t>
      </w:r>
      <w:r>
        <w:t>Varianten</w:t>
      </w:r>
      <w:r w:rsidRPr="00183249">
        <w:t>. Die Unterschiede bestehen vor allem in dem Umfang der Rechte, die den Nutzern erteilt werden, sowie den Bedingungen, die die Nutzer zu beachten haben. CC</w:t>
      </w:r>
      <w:r>
        <w:t> </w:t>
      </w:r>
      <w:r w:rsidRPr="00183249">
        <w:t>BY erlaubt auch die kommerzielle Nutzung.</w:t>
      </w:r>
    </w:p>
  </w:footnote>
  <w:footnote w:id="3">
    <w:p w14:paraId="0DACEC2F" w14:textId="77777777" w:rsidR="005B637D" w:rsidRPr="00A647C5" w:rsidRDefault="005B637D" w:rsidP="005B637D">
      <w:pPr>
        <w:pStyle w:val="Funotentext"/>
      </w:pPr>
      <w:r>
        <w:rPr>
          <w:rStyle w:val="Funotenzeichen"/>
        </w:rPr>
        <w:footnoteRef/>
      </w:r>
      <w:r w:rsidRPr="00A647C5">
        <w:t xml:space="preserve"> Lizenztext: </w:t>
      </w:r>
      <w:hyperlink r:id="rId1" w:history="1">
        <w:r w:rsidRPr="00A647C5">
          <w:rPr>
            <w:rStyle w:val="Hyperlink"/>
          </w:rPr>
          <w:t>https://creativecommons.org/licenses/by/4.0/legalcode.de</w:t>
        </w:r>
      </w:hyperlink>
      <w:r w:rsidRPr="00A647C5">
        <w:t>.</w:t>
      </w:r>
    </w:p>
  </w:footnote>
  <w:footnote w:id="4">
    <w:p w14:paraId="6C827F3A" w14:textId="204E9B4B" w:rsidR="00E64DAD" w:rsidRDefault="00E64DAD" w:rsidP="00E64DAD">
      <w:pPr>
        <w:pStyle w:val="Funotentext"/>
      </w:pPr>
      <w:r>
        <w:rPr>
          <w:rStyle w:val="Funotenzeichen"/>
        </w:rPr>
        <w:footnoteRef/>
      </w:r>
      <w:r>
        <w:t xml:space="preserve"> </w:t>
      </w:r>
      <w:r w:rsidR="000A4753">
        <w:t xml:space="preserve">Gemeint sind </w:t>
      </w:r>
      <w:r>
        <w:t xml:space="preserve">insbesondere urheberrechtlich geschützte Kunstwerke, die in der Öffentlichkeit vorzufinden sind und die gemäß der </w:t>
      </w:r>
      <w:r w:rsidR="000A4753">
        <w:t>„</w:t>
      </w:r>
      <w:r>
        <w:t>Panoramafreiheit</w:t>
      </w:r>
      <w:r w:rsidR="000A4753">
        <w:t>“</w:t>
      </w:r>
      <w:r>
        <w:t xml:space="preserve"> (§ 59 UrhG) fotografiert werden dürfen, an denen aber keine Nutzungsrechte eingeräumt werden können. In den meisten Fällen erkennt „der verständige Beobachter“ aus dem Kontext der Fotografien, dass bei den überlassenen Abbildungen nicht zugleich auch ein Nutzungsrecht </w:t>
      </w:r>
      <w:r w:rsidR="000A4753">
        <w:t xml:space="preserve">– beispielsweise </w:t>
      </w:r>
      <w:r>
        <w:t xml:space="preserve">an einem Bauwerk </w:t>
      </w:r>
      <w:r w:rsidR="000A4753">
        <w:t xml:space="preserve">– </w:t>
      </w:r>
      <w:r>
        <w:t xml:space="preserve">mit lizenziert werden soll. Es kann aber Grenzfälle geben, etwa wenn Bildmaterial mit einer Illustration, Skizze o.ä. den Eindruck erweckt, dass eine CC-Lizenzierung auch die Illustration umfassen soll. Für diese Fälle wird mit </w:t>
      </w:r>
      <w:r w:rsidR="000A4753">
        <w:t xml:space="preserve">der hier getroffenen </w:t>
      </w:r>
      <w:r>
        <w:t>Regelung eine Klärung angestrebt.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7195"/>
    <w:multiLevelType w:val="hybridMultilevel"/>
    <w:tmpl w:val="583AFB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D70615"/>
    <w:multiLevelType w:val="hybridMultilevel"/>
    <w:tmpl w:val="E72631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A81FB8"/>
    <w:multiLevelType w:val="hybridMultilevel"/>
    <w:tmpl w:val="332685B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07449E6"/>
    <w:multiLevelType w:val="hybridMultilevel"/>
    <w:tmpl w:val="C4B25C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397539"/>
    <w:multiLevelType w:val="hybridMultilevel"/>
    <w:tmpl w:val="A3EADB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9532C0"/>
    <w:multiLevelType w:val="hybridMultilevel"/>
    <w:tmpl w:val="4AD66DD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F7"/>
    <w:rsid w:val="000A4753"/>
    <w:rsid w:val="000D7EDC"/>
    <w:rsid w:val="000E01E2"/>
    <w:rsid w:val="001A55B6"/>
    <w:rsid w:val="002239E4"/>
    <w:rsid w:val="00326C69"/>
    <w:rsid w:val="00354B21"/>
    <w:rsid w:val="003A66A3"/>
    <w:rsid w:val="004015FD"/>
    <w:rsid w:val="00407D0F"/>
    <w:rsid w:val="00485D62"/>
    <w:rsid w:val="00490098"/>
    <w:rsid w:val="004B73E9"/>
    <w:rsid w:val="004F1688"/>
    <w:rsid w:val="005A2615"/>
    <w:rsid w:val="005B637D"/>
    <w:rsid w:val="005D162E"/>
    <w:rsid w:val="005E25A2"/>
    <w:rsid w:val="00615783"/>
    <w:rsid w:val="00694573"/>
    <w:rsid w:val="006E3652"/>
    <w:rsid w:val="00727C76"/>
    <w:rsid w:val="007A61F8"/>
    <w:rsid w:val="007B37E7"/>
    <w:rsid w:val="008F2655"/>
    <w:rsid w:val="00914F90"/>
    <w:rsid w:val="0093126C"/>
    <w:rsid w:val="009A4F7D"/>
    <w:rsid w:val="00A11343"/>
    <w:rsid w:val="00A22745"/>
    <w:rsid w:val="00A260F7"/>
    <w:rsid w:val="00A6227E"/>
    <w:rsid w:val="00A647C5"/>
    <w:rsid w:val="00A67DBD"/>
    <w:rsid w:val="00A726C1"/>
    <w:rsid w:val="00AF514E"/>
    <w:rsid w:val="00BB30C7"/>
    <w:rsid w:val="00BD29DA"/>
    <w:rsid w:val="00C115C8"/>
    <w:rsid w:val="00C26BF7"/>
    <w:rsid w:val="00E64DAD"/>
    <w:rsid w:val="00E81842"/>
    <w:rsid w:val="00F0667C"/>
    <w:rsid w:val="00F52493"/>
    <w:rsid w:val="00F57C4A"/>
    <w:rsid w:val="00FD7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CC68"/>
  <w15:chartTrackingRefBased/>
  <w15:docId w15:val="{60912E3B-6FA1-A448-A8BD-73576EF2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D7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E25A2"/>
    <w:rPr>
      <w:b/>
      <w:bCs/>
      <w:sz w:val="36"/>
      <w:szCs w:val="36"/>
    </w:rPr>
  </w:style>
  <w:style w:type="character" w:customStyle="1" w:styleId="TitelZchn">
    <w:name w:val="Titel Zchn"/>
    <w:basedOn w:val="Absatz-Standardschriftart"/>
    <w:link w:val="Titel"/>
    <w:uiPriority w:val="10"/>
    <w:rsid w:val="005E25A2"/>
    <w:rPr>
      <w:b/>
      <w:bCs/>
      <w:sz w:val="36"/>
      <w:szCs w:val="36"/>
    </w:rPr>
  </w:style>
  <w:style w:type="character" w:customStyle="1" w:styleId="berschrift1Zchn">
    <w:name w:val="Überschrift 1 Zchn"/>
    <w:basedOn w:val="Absatz-Standardschriftart"/>
    <w:link w:val="berschrift1"/>
    <w:uiPriority w:val="9"/>
    <w:rsid w:val="00FD77AA"/>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A622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227E"/>
    <w:rPr>
      <w:sz w:val="20"/>
      <w:szCs w:val="20"/>
    </w:rPr>
  </w:style>
  <w:style w:type="character" w:styleId="Funotenzeichen">
    <w:name w:val="footnote reference"/>
    <w:basedOn w:val="Absatz-Standardschriftart"/>
    <w:uiPriority w:val="99"/>
    <w:semiHidden/>
    <w:unhideWhenUsed/>
    <w:rsid w:val="00A6227E"/>
    <w:rPr>
      <w:vertAlign w:val="superscript"/>
    </w:rPr>
  </w:style>
  <w:style w:type="paragraph" w:styleId="Listenabsatz">
    <w:name w:val="List Paragraph"/>
    <w:basedOn w:val="Standard"/>
    <w:uiPriority w:val="34"/>
    <w:qFormat/>
    <w:rsid w:val="00A6227E"/>
    <w:pPr>
      <w:ind w:left="720"/>
      <w:contextualSpacing/>
    </w:pPr>
  </w:style>
  <w:style w:type="character" w:styleId="Kommentarzeichen">
    <w:name w:val="annotation reference"/>
    <w:basedOn w:val="Absatz-Standardschriftart"/>
    <w:uiPriority w:val="99"/>
    <w:semiHidden/>
    <w:unhideWhenUsed/>
    <w:rsid w:val="00F0667C"/>
    <w:rPr>
      <w:sz w:val="16"/>
      <w:szCs w:val="16"/>
    </w:rPr>
  </w:style>
  <w:style w:type="paragraph" w:styleId="Kommentartext">
    <w:name w:val="annotation text"/>
    <w:basedOn w:val="Standard"/>
    <w:link w:val="KommentartextZchn"/>
    <w:uiPriority w:val="99"/>
    <w:semiHidden/>
    <w:unhideWhenUsed/>
    <w:rsid w:val="00F066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667C"/>
    <w:rPr>
      <w:sz w:val="20"/>
      <w:szCs w:val="20"/>
    </w:rPr>
  </w:style>
  <w:style w:type="paragraph" w:styleId="Kommentarthema">
    <w:name w:val="annotation subject"/>
    <w:basedOn w:val="Kommentartext"/>
    <w:next w:val="Kommentartext"/>
    <w:link w:val="KommentarthemaZchn"/>
    <w:uiPriority w:val="99"/>
    <w:semiHidden/>
    <w:unhideWhenUsed/>
    <w:rsid w:val="00F0667C"/>
    <w:rPr>
      <w:b/>
      <w:bCs/>
    </w:rPr>
  </w:style>
  <w:style w:type="character" w:customStyle="1" w:styleId="KommentarthemaZchn">
    <w:name w:val="Kommentarthema Zchn"/>
    <w:basedOn w:val="KommentartextZchn"/>
    <w:link w:val="Kommentarthema"/>
    <w:uiPriority w:val="99"/>
    <w:semiHidden/>
    <w:rsid w:val="00F0667C"/>
    <w:rPr>
      <w:b/>
      <w:bCs/>
      <w:sz w:val="20"/>
      <w:szCs w:val="20"/>
    </w:rPr>
  </w:style>
  <w:style w:type="character" w:styleId="Hyperlink">
    <w:name w:val="Hyperlink"/>
    <w:basedOn w:val="Absatz-Standardschriftart"/>
    <w:uiPriority w:val="99"/>
    <w:unhideWhenUsed/>
    <w:rsid w:val="005B637D"/>
    <w:rPr>
      <w:color w:val="0563C1" w:themeColor="hyperlink"/>
      <w:u w:val="single"/>
    </w:rPr>
  </w:style>
  <w:style w:type="paragraph" w:styleId="StandardWeb">
    <w:name w:val="Normal (Web)"/>
    <w:basedOn w:val="Standard"/>
    <w:uiPriority w:val="99"/>
    <w:semiHidden/>
    <w:unhideWhenUsed/>
    <w:rsid w:val="004F1688"/>
    <w:rPr>
      <w:rFonts w:ascii="Times New Roman" w:hAnsi="Times New Roman" w:cs="Times New Roman"/>
    </w:rPr>
  </w:style>
  <w:style w:type="paragraph" w:styleId="berarbeitung">
    <w:name w:val="Revision"/>
    <w:hidden/>
    <w:uiPriority w:val="99"/>
    <w:semiHidden/>
    <w:rsid w:val="009A4F7D"/>
    <w:pPr>
      <w:spacing w:after="0" w:line="240" w:lineRule="auto"/>
    </w:pPr>
  </w:style>
  <w:style w:type="paragraph" w:styleId="Kopfzeile">
    <w:name w:val="header"/>
    <w:basedOn w:val="Standard"/>
    <w:link w:val="KopfzeileZchn"/>
    <w:uiPriority w:val="99"/>
    <w:semiHidden/>
    <w:unhideWhenUsed/>
    <w:rsid w:val="004015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15FD"/>
  </w:style>
  <w:style w:type="paragraph" w:styleId="Fuzeile">
    <w:name w:val="footer"/>
    <w:basedOn w:val="Standard"/>
    <w:link w:val="FuzeileZchn"/>
    <w:uiPriority w:val="99"/>
    <w:semiHidden/>
    <w:unhideWhenUsed/>
    <w:rsid w:val="004015F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0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4742">
      <w:bodyDiv w:val="1"/>
      <w:marLeft w:val="0"/>
      <w:marRight w:val="0"/>
      <w:marTop w:val="0"/>
      <w:marBottom w:val="0"/>
      <w:divBdr>
        <w:top w:val="none" w:sz="0" w:space="0" w:color="auto"/>
        <w:left w:val="none" w:sz="0" w:space="0" w:color="auto"/>
        <w:bottom w:val="none" w:sz="0" w:space="0" w:color="auto"/>
        <w:right w:val="none" w:sz="0" w:space="0" w:color="auto"/>
      </w:divBdr>
      <w:divsChild>
        <w:div w:id="1125540209">
          <w:marLeft w:val="0"/>
          <w:marRight w:val="0"/>
          <w:marTop w:val="0"/>
          <w:marBottom w:val="0"/>
          <w:divBdr>
            <w:top w:val="none" w:sz="0" w:space="0" w:color="auto"/>
            <w:left w:val="none" w:sz="0" w:space="0" w:color="auto"/>
            <w:bottom w:val="none" w:sz="0" w:space="0" w:color="auto"/>
            <w:right w:val="none" w:sz="0" w:space="0" w:color="auto"/>
          </w:divBdr>
          <w:divsChild>
            <w:div w:id="1980070619">
              <w:marLeft w:val="0"/>
              <w:marRight w:val="0"/>
              <w:marTop w:val="0"/>
              <w:marBottom w:val="0"/>
              <w:divBdr>
                <w:top w:val="none" w:sz="0" w:space="0" w:color="auto"/>
                <w:left w:val="none" w:sz="0" w:space="0" w:color="auto"/>
                <w:bottom w:val="none" w:sz="0" w:space="0" w:color="auto"/>
                <w:right w:val="none" w:sz="0" w:space="0" w:color="auto"/>
              </w:divBdr>
              <w:divsChild>
                <w:div w:id="14449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28B09E884B0147B3D333269A8C2C58" ma:contentTypeVersion="15" ma:contentTypeDescription="Ein neues Dokument erstellen." ma:contentTypeScope="" ma:versionID="a4c116334963f596fdfe94e3ce6f0a97">
  <xsd:schema xmlns:xsd="http://www.w3.org/2001/XMLSchema" xmlns:xs="http://www.w3.org/2001/XMLSchema" xmlns:p="http://schemas.microsoft.com/office/2006/metadata/properties" xmlns:ns2="9de11952-2586-4200-8385-85855379c4e1" xmlns:ns3="5cc7a336-3718-44f4-9c12-cc5a65b3e5ce" targetNamespace="http://schemas.microsoft.com/office/2006/metadata/properties" ma:root="true" ma:fieldsID="985feaea06105fbb8902e7fb57b20021" ns2:_="" ns3:_="">
    <xsd:import namespace="9de11952-2586-4200-8385-85855379c4e1"/>
    <xsd:import namespace="5cc7a336-3718-44f4-9c12-cc5a65b3e5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11952-2586-4200-8385-85855379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4507a52-363d-4238-8494-d5040150570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c7a336-3718-44f4-9c12-cc5a65b3e5c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0d426a1f-427f-45c5-82de-8709575d808e}" ma:internalName="TaxCatchAll" ma:showField="CatchAllData" ma:web="5cc7a336-3718-44f4-9c12-cc5a65b3e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e11952-2586-4200-8385-85855379c4e1">
      <Terms xmlns="http://schemas.microsoft.com/office/infopath/2007/PartnerControls"/>
    </lcf76f155ced4ddcb4097134ff3c332f>
    <TaxCatchAll xmlns="5cc7a336-3718-44f4-9c12-cc5a65b3e5ce" xsi:nil="true"/>
  </documentManagement>
</p:properties>
</file>

<file path=customXml/itemProps1.xml><?xml version="1.0" encoding="utf-8"?>
<ds:datastoreItem xmlns:ds="http://schemas.openxmlformats.org/officeDocument/2006/customXml" ds:itemID="{C4688754-1CDE-4412-8570-BD999353C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11952-2586-4200-8385-85855379c4e1"/>
    <ds:schemaRef ds:uri="5cc7a336-3718-44f4-9c12-cc5a65b3e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BCFB8-A300-4739-9023-D03A09763513}">
  <ds:schemaRefs>
    <ds:schemaRef ds:uri="http://schemas.microsoft.com/sharepoint/v3/contenttype/forms"/>
  </ds:schemaRefs>
</ds:datastoreItem>
</file>

<file path=customXml/itemProps3.xml><?xml version="1.0" encoding="utf-8"?>
<ds:datastoreItem xmlns:ds="http://schemas.openxmlformats.org/officeDocument/2006/customXml" ds:itemID="{905ED9D4-D133-44D6-8741-83836648B6A2}">
  <ds:schemaRefs>
    <ds:schemaRef ds:uri="9de11952-2586-4200-8385-85855379c4e1"/>
    <ds:schemaRef ds:uri="http://schemas.microsoft.com/office/2006/metadata/properties"/>
    <ds:schemaRef ds:uri="5cc7a336-3718-44f4-9c12-cc5a65b3e5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Rack</dc:creator>
  <cp:keywords/>
  <dc:description/>
  <cp:lastModifiedBy>Matthias Helldoerfer</cp:lastModifiedBy>
  <cp:revision>2</cp:revision>
  <dcterms:created xsi:type="dcterms:W3CDTF">2023-09-29T09:04:00Z</dcterms:created>
  <dcterms:modified xsi:type="dcterms:W3CDTF">2023-09-29T09:04:00Z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0x0101006D28B09E884B0147B3D333269A8C2C58</vt:lpwstr>
  </property>
  <property fmtid="{D5CDD505-2E9C-101B-9397-08002B2CF9AE}" pid="3" name="MediaServiceImageTags">
    <vt:lpwstr/>
  </property>
</Properties>
</file>